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59" w:rsidRPr="0093684E" w:rsidRDefault="0093684E" w:rsidP="007E1D4F">
      <w:pPr>
        <w:shd w:val="clear" w:color="auto" w:fill="FFFFFF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4E">
        <w:rPr>
          <w:rFonts w:ascii="Times New Roman" w:hAnsi="Times New Roman" w:cs="Times New Roman"/>
          <w:b/>
          <w:sz w:val="24"/>
          <w:szCs w:val="24"/>
        </w:rPr>
        <w:t xml:space="preserve">Итоговый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93684E">
        <w:rPr>
          <w:rFonts w:ascii="Times New Roman" w:hAnsi="Times New Roman" w:cs="Times New Roman"/>
          <w:b/>
          <w:sz w:val="24"/>
          <w:szCs w:val="24"/>
        </w:rPr>
        <w:t xml:space="preserve">ест по ОБЖ </w:t>
      </w:r>
    </w:p>
    <w:p w:rsidR="00783C4D" w:rsidRPr="00697889" w:rsidRDefault="00783C4D" w:rsidP="007E1D4F">
      <w:pPr>
        <w:shd w:val="clear" w:color="auto" w:fill="FFFFFF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1. Какая из этих организаций была создана первой?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</w:t>
      </w:r>
      <w:r w:rsidR="00783C4D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sz w:val="24"/>
          <w:szCs w:val="24"/>
        </w:rPr>
        <w:t>РСЧС;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</w:t>
      </w:r>
      <w:r w:rsidR="00783C4D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sz w:val="24"/>
          <w:szCs w:val="24"/>
        </w:rPr>
        <w:t>ГО;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</w:t>
      </w:r>
      <w:r w:rsidR="00783C4D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sz w:val="24"/>
          <w:szCs w:val="24"/>
        </w:rPr>
        <w:t>Корпус спасателей;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МЧС.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2. Законы и другие документы по вопросам защиты населения система РСЧС: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Изучает;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Выполняет;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Разрабатывает;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Согласовывает с Президентом РФ.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3. РСЧС функционирует в режимах (уберите лишнее):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Боевой готовности;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Повседневной деятельности;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Повышенной готовности;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Чрезвычайной Ситуации.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4. Какое подразделение н</w:t>
      </w:r>
      <w:bookmarkStart w:id="0" w:name="_GoBack"/>
      <w:bookmarkEnd w:id="0"/>
      <w:r w:rsidRPr="00697889">
        <w:rPr>
          <w:rFonts w:ascii="Times New Roman" w:hAnsi="Times New Roman" w:cs="Times New Roman"/>
          <w:i/>
          <w:sz w:val="24"/>
          <w:szCs w:val="24"/>
        </w:rPr>
        <w:t>е входит в состав сил РСЧС: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Войска ГО;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Инженерные Войска;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Авиация МЧС РФ;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АСНДР.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5.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i/>
          <w:sz w:val="24"/>
          <w:szCs w:val="24"/>
        </w:rPr>
        <w:t>Международное гуманитарное право выполняет задачи: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Распределения гуманитарной помощи;</w:t>
      </w:r>
    </w:p>
    <w:p w:rsidR="00671959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Ограничения средств и методов ведения войны;</w:t>
      </w:r>
    </w:p>
    <w:p w:rsidR="0011672D" w:rsidRPr="00697889" w:rsidRDefault="00671959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Ликвидации последствий военных конфликтов;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6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="00671959"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Четыре основные Конвенции МГП были приняты международным сообществом</w:t>
      </w:r>
      <w:r w:rsidRPr="00697889">
        <w:rPr>
          <w:rFonts w:ascii="Times New Roman" w:hAnsi="Times New Roman" w:cs="Times New Roman"/>
          <w:i/>
          <w:sz w:val="24"/>
          <w:szCs w:val="24"/>
        </w:rPr>
        <w:t>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В 1941 году;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В 1945 году;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В 1949 году;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Г. В 1977 году.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7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Лица из числа гражданского населения, не участвующие в войне признаются: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Комбатантами;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Военнопленными;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Мирным населением;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Г. Партизанами.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8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="00671959"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i/>
          <w:sz w:val="24"/>
          <w:szCs w:val="24"/>
        </w:rPr>
        <w:t>Назовите «лишний» уровень РСЧС: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Федеральный;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Территориальный;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Местный;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Г. Районный.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9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Режим ЧС в пределах конкретной территории вводится: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При угрозе возникновения ЧС;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Б. Пр</w:t>
      </w:r>
      <w:r w:rsidRPr="00697889">
        <w:rPr>
          <w:rFonts w:ascii="Times New Roman" w:hAnsi="Times New Roman" w:cs="Times New Roman"/>
          <w:sz w:val="24"/>
          <w:szCs w:val="24"/>
        </w:rPr>
        <w:t>и возникновении и ликвидации ЧС;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10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Какое из подразделений входит в состав РСЧС?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А.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sz w:val="24"/>
          <w:szCs w:val="24"/>
        </w:rPr>
        <w:t>Патрульно-постовая слу</w:t>
      </w:r>
      <w:r w:rsidRPr="00697889">
        <w:rPr>
          <w:rFonts w:ascii="Times New Roman" w:hAnsi="Times New Roman" w:cs="Times New Roman"/>
          <w:sz w:val="24"/>
          <w:szCs w:val="24"/>
        </w:rPr>
        <w:t>жба;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 xml:space="preserve">Б. </w:t>
      </w:r>
      <w:r w:rsidRPr="00697889">
        <w:rPr>
          <w:rFonts w:ascii="Times New Roman" w:hAnsi="Times New Roman" w:cs="Times New Roman"/>
          <w:sz w:val="24"/>
          <w:szCs w:val="24"/>
        </w:rPr>
        <w:t>Лечебно-профилактическая служба;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11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="00671959"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Международное гуманитарное право в ходе ведения войны запрещает: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 xml:space="preserve">А.Захватывать военное </w:t>
      </w:r>
      <w:r w:rsidRPr="00697889">
        <w:rPr>
          <w:rFonts w:ascii="Times New Roman" w:hAnsi="Times New Roman" w:cs="Times New Roman"/>
          <w:sz w:val="24"/>
          <w:szCs w:val="24"/>
        </w:rPr>
        <w:t>имущество сдавшегося противника;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Б.Наносить серьезный или долго</w:t>
      </w:r>
      <w:r w:rsidRPr="00697889">
        <w:rPr>
          <w:rFonts w:ascii="Times New Roman" w:hAnsi="Times New Roman" w:cs="Times New Roman"/>
          <w:sz w:val="24"/>
          <w:szCs w:val="24"/>
        </w:rPr>
        <w:t>временный ущерб природной среде;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В.Перевозить военнопленных не предназначенным для них транспортом.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12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Основные Конвенции МГП были приняты в городе: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А.Берн;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lastRenderedPageBreak/>
        <w:t xml:space="preserve">     Б. Женева;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Страсбург;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Лондон.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13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978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959" w:rsidRPr="00697889">
        <w:rPr>
          <w:rFonts w:ascii="Times New Roman" w:hAnsi="Times New Roman" w:cs="Times New Roman"/>
          <w:i/>
          <w:sz w:val="24"/>
          <w:szCs w:val="24"/>
        </w:rPr>
        <w:t>По определению МГП комбатантом не является: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Партизан;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Раненый генерал;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Войсковой священник;</w:t>
      </w:r>
    </w:p>
    <w:p w:rsidR="00671959" w:rsidRPr="00697889" w:rsidRDefault="0011672D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</w:t>
      </w:r>
      <w:r w:rsidR="00671959" w:rsidRPr="00697889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5418BE" w:rsidRPr="00697889" w:rsidRDefault="002D12F7" w:rsidP="006719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14.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i/>
          <w:sz w:val="24"/>
          <w:szCs w:val="24"/>
        </w:rPr>
        <w:t>К современным средствам поражения не относится:</w:t>
      </w:r>
    </w:p>
    <w:p w:rsidR="002D12F7" w:rsidRPr="00697889" w:rsidRDefault="002D12F7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Ядерное оружие;</w:t>
      </w:r>
    </w:p>
    <w:p w:rsidR="002D12F7" w:rsidRPr="00697889" w:rsidRDefault="002D12F7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Стихийное бедствие;</w:t>
      </w:r>
    </w:p>
    <w:p w:rsidR="002D12F7" w:rsidRPr="00697889" w:rsidRDefault="002D12F7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Химическое оружие;</w:t>
      </w:r>
    </w:p>
    <w:p w:rsidR="002D12F7" w:rsidRPr="00697889" w:rsidRDefault="002D12F7" w:rsidP="00671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Бактериологическое оружие.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15.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i/>
          <w:sz w:val="24"/>
          <w:szCs w:val="24"/>
        </w:rPr>
        <w:t>К коллективным средствам защиты относятся: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Убежища и ПРУ;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Противогазы и респираторы;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Средства защиты кожи и респираторы;</w:t>
      </w:r>
      <w:r w:rsidRPr="00697889">
        <w:rPr>
          <w:rFonts w:ascii="Times New Roman" w:hAnsi="Times New Roman" w:cs="Times New Roman"/>
          <w:sz w:val="24"/>
          <w:szCs w:val="24"/>
        </w:rPr>
        <w:tab/>
      </w:r>
    </w:p>
    <w:p w:rsidR="005418BE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Всё вышеперечисленное.</w:t>
      </w:r>
      <w:r w:rsidRPr="00697889">
        <w:rPr>
          <w:rFonts w:ascii="Times New Roman" w:hAnsi="Times New Roman" w:cs="Times New Roman"/>
          <w:sz w:val="24"/>
          <w:szCs w:val="24"/>
        </w:rPr>
        <w:tab/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16.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hAnsi="Times New Roman" w:cs="Times New Roman"/>
          <w:i/>
          <w:sz w:val="24"/>
          <w:szCs w:val="24"/>
        </w:rPr>
        <w:t>Что не относится к поражающим факторам ядерного взрыва?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А. Ударная волна;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Б. Световое излучение;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В. Тепловое излучение;</w:t>
      </w:r>
    </w:p>
    <w:p w:rsidR="002D12F7" w:rsidRPr="00697889" w:rsidRDefault="002D12F7" w:rsidP="002D1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 xml:space="preserve">     Г. Электромагнитный импульс.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i/>
          <w:sz w:val="24"/>
          <w:szCs w:val="24"/>
        </w:rPr>
        <w:t>17.</w:t>
      </w:r>
      <w:r w:rsidRPr="00697889">
        <w:rPr>
          <w:rFonts w:ascii="Times New Roman" w:hAnsi="Times New Roman" w:cs="Times New Roman"/>
          <w:sz w:val="24"/>
          <w:szCs w:val="24"/>
        </w:rPr>
        <w:t xml:space="preserve"> </w:t>
      </w: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</w:t>
      </w:r>
      <w:r w:rsidRPr="00697889">
        <w:rPr>
          <w:rFonts w:ascii="Times New Roman" w:hAnsi="Times New Roman" w:cs="Times New Roman"/>
          <w:i/>
          <w:snapToGrid w:val="0"/>
          <w:sz w:val="24"/>
          <w:szCs w:val="24"/>
        </w:rPr>
        <w:t>: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А. Проникающая  радиация;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Б. </w:t>
      </w:r>
      <w:r w:rsidRPr="00697889">
        <w:rPr>
          <w:rFonts w:ascii="Times New Roman" w:eastAsia="Times New Roman" w:hAnsi="Times New Roman" w:cs="Times New Roman"/>
          <w:snapToGrid w:val="0"/>
          <w:sz w:val="24"/>
          <w:szCs w:val="24"/>
        </w:rPr>
        <w:t>Световое излучение</w:t>
      </w:r>
      <w:r w:rsidRPr="00697889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В. Электромагнитный импульс;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Г. Радиоактивное заражение.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</w:pP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18.</w:t>
      </w:r>
      <w:r w:rsidRPr="006978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Для защиты от проникающей радиации нуж</w:t>
      </w: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softHyphen/>
        <w:t>но использовать: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А. Противогаз, укрытие;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Б. Респиратор, убежище;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В. Убежище, укрытие;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Г. ОЗК.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i/>
          <w:snapToGrid w:val="0"/>
          <w:sz w:val="24"/>
          <w:szCs w:val="24"/>
        </w:rPr>
        <w:t>19</w:t>
      </w: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.</w:t>
      </w:r>
      <w:r w:rsidRPr="006978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6978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А. Иприт;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Б. Синильная кислота;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В. Фосген;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Г. Зарин.</w:t>
      </w:r>
    </w:p>
    <w:p w:rsidR="00130187" w:rsidRPr="00697889" w:rsidRDefault="00130187" w:rsidP="00130187">
      <w:pPr>
        <w:spacing w:after="0" w:line="24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20. </w:t>
      </w:r>
      <w:r w:rsidR="001055D2" w:rsidRPr="00697889">
        <w:rPr>
          <w:rFonts w:ascii="Times New Roman" w:hAnsi="Times New Roman" w:cs="Times New Roman"/>
          <w:i/>
          <w:snapToGrid w:val="0"/>
          <w:sz w:val="24"/>
          <w:szCs w:val="24"/>
        </w:rPr>
        <w:t>Заражающими средствами бактериологического оружия не являются:</w:t>
      </w:r>
    </w:p>
    <w:p w:rsidR="001055D2" w:rsidRPr="00697889" w:rsidRDefault="001055D2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А. Бактерии;</w:t>
      </w:r>
    </w:p>
    <w:p w:rsidR="001055D2" w:rsidRPr="00697889" w:rsidRDefault="001055D2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Б. Вирусы;</w:t>
      </w:r>
    </w:p>
    <w:p w:rsidR="001055D2" w:rsidRPr="00697889" w:rsidRDefault="001055D2" w:rsidP="0013018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В. Грибы;</w:t>
      </w:r>
    </w:p>
    <w:p w:rsidR="002D12F7" w:rsidRPr="007E1D4F" w:rsidRDefault="001055D2" w:rsidP="002D12F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97889">
        <w:rPr>
          <w:rFonts w:ascii="Times New Roman" w:hAnsi="Times New Roman" w:cs="Times New Roman"/>
          <w:snapToGrid w:val="0"/>
          <w:sz w:val="24"/>
          <w:szCs w:val="24"/>
        </w:rPr>
        <w:t xml:space="preserve">     Г. Токси</w:t>
      </w:r>
      <w:r w:rsidR="007E1D4F">
        <w:rPr>
          <w:rFonts w:ascii="Times New Roman" w:hAnsi="Times New Roman" w:cs="Times New Roman"/>
          <w:snapToGrid w:val="0"/>
          <w:sz w:val="24"/>
          <w:szCs w:val="24"/>
        </w:rPr>
        <w:t>ны</w:t>
      </w:r>
    </w:p>
    <w:p w:rsidR="001055D2" w:rsidRPr="00697889" w:rsidRDefault="001055D2" w:rsidP="001055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7889">
        <w:rPr>
          <w:rFonts w:ascii="Times New Roman" w:hAnsi="Times New Roman" w:cs="Times New Roman"/>
          <w:sz w:val="24"/>
          <w:szCs w:val="24"/>
        </w:rPr>
        <w:t>Ответы:</w:t>
      </w:r>
    </w:p>
    <w:p w:rsidR="001055D2" w:rsidRPr="00697889" w:rsidRDefault="001055D2" w:rsidP="001055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1055D2" w:rsidRPr="00697889" w:rsidTr="000E6EAD"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5D2" w:rsidRPr="00697889" w:rsidTr="000E6EAD"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783C4D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50766B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055D2" w:rsidRPr="00697889" w:rsidTr="000E6EAD"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1055D2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055D2" w:rsidRPr="00697889" w:rsidTr="000E6EAD"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783C4D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783C4D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783C4D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55D2" w:rsidRPr="00697889" w:rsidRDefault="004E6310" w:rsidP="000E6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783C4D" w:rsidRDefault="00783C4D" w:rsidP="0078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ABE">
        <w:rPr>
          <w:rFonts w:ascii="Times New Roman" w:hAnsi="Times New Roman" w:cs="Times New Roman"/>
          <w:sz w:val="24"/>
          <w:szCs w:val="24"/>
        </w:rPr>
        <w:t>Оценка: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C4D" w:rsidRDefault="00783C4D" w:rsidP="0078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 18-20 правильных ответов;</w:t>
      </w:r>
    </w:p>
    <w:p w:rsidR="00783C4D" w:rsidRDefault="00783C4D" w:rsidP="0078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 - 15-17 правильных ответов;</w:t>
      </w:r>
    </w:p>
    <w:p w:rsidR="00783C4D" w:rsidRPr="00546ABE" w:rsidRDefault="00783C4D" w:rsidP="0078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 10-14 правильных ответов.</w:t>
      </w:r>
    </w:p>
    <w:sectPr w:rsidR="00783C4D" w:rsidRPr="00546ABE" w:rsidSect="006719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1959"/>
    <w:rsid w:val="001055D2"/>
    <w:rsid w:val="0011672D"/>
    <w:rsid w:val="00130187"/>
    <w:rsid w:val="0022429B"/>
    <w:rsid w:val="002D12F7"/>
    <w:rsid w:val="00347736"/>
    <w:rsid w:val="003518DC"/>
    <w:rsid w:val="003803B8"/>
    <w:rsid w:val="004965F1"/>
    <w:rsid w:val="004E6310"/>
    <w:rsid w:val="0050766B"/>
    <w:rsid w:val="005418BE"/>
    <w:rsid w:val="00666462"/>
    <w:rsid w:val="00671959"/>
    <w:rsid w:val="00697889"/>
    <w:rsid w:val="006C0AEB"/>
    <w:rsid w:val="00783C4D"/>
    <w:rsid w:val="007C18B2"/>
    <w:rsid w:val="007E1D4F"/>
    <w:rsid w:val="0093684E"/>
    <w:rsid w:val="00AA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DF6A"/>
  <w15:docId w15:val="{8EF91201-6860-443A-B8EC-6D44F02F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5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6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№9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17</cp:revision>
  <cp:lastPrinted>2018-11-28T13:45:00Z</cp:lastPrinted>
  <dcterms:created xsi:type="dcterms:W3CDTF">2012-12-06T07:21:00Z</dcterms:created>
  <dcterms:modified xsi:type="dcterms:W3CDTF">2018-11-28T13:46:00Z</dcterms:modified>
</cp:coreProperties>
</file>